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3C8" w:rsidRDefault="00E633C8"/>
    <w:p w:rsidR="006F50B6" w:rsidRDefault="006F50B6">
      <w:r>
        <w:t>Бриф на поиск промышленного оборудования</w:t>
      </w:r>
    </w:p>
    <w:p w:rsidR="006F50B6" w:rsidRDefault="006F50B6"/>
    <w:tbl>
      <w:tblPr>
        <w:tblStyle w:val="a3"/>
        <w:tblW w:w="0" w:type="auto"/>
        <w:tblLook w:val="04A0"/>
      </w:tblPr>
      <w:tblGrid>
        <w:gridCol w:w="959"/>
        <w:gridCol w:w="4111"/>
        <w:gridCol w:w="4495"/>
      </w:tblGrid>
      <w:tr w:rsidR="006F50B6" w:rsidTr="006F50B6">
        <w:tc>
          <w:tcPr>
            <w:tcW w:w="959" w:type="dxa"/>
          </w:tcPr>
          <w:p w:rsidR="006F50B6" w:rsidRDefault="006F50B6">
            <w:r>
              <w:t>№</w:t>
            </w:r>
          </w:p>
        </w:tc>
        <w:tc>
          <w:tcPr>
            <w:tcW w:w="4111" w:type="dxa"/>
          </w:tcPr>
          <w:p w:rsidR="006F50B6" w:rsidRDefault="006F50B6">
            <w:r>
              <w:t>Параметр</w:t>
            </w:r>
          </w:p>
        </w:tc>
        <w:tc>
          <w:tcPr>
            <w:tcW w:w="4495" w:type="dxa"/>
          </w:tcPr>
          <w:p w:rsidR="006F50B6" w:rsidRDefault="006F50B6">
            <w:r>
              <w:t>Ответ</w:t>
            </w:r>
          </w:p>
        </w:tc>
      </w:tr>
      <w:tr w:rsidR="006F50B6" w:rsidTr="006A3108">
        <w:tc>
          <w:tcPr>
            <w:tcW w:w="959" w:type="dxa"/>
          </w:tcPr>
          <w:p w:rsidR="006F50B6" w:rsidRDefault="006F50B6">
            <w:r>
              <w:t>1</w:t>
            </w:r>
          </w:p>
        </w:tc>
        <w:tc>
          <w:tcPr>
            <w:tcW w:w="8606" w:type="dxa"/>
            <w:gridSpan w:val="2"/>
          </w:tcPr>
          <w:p w:rsidR="006F50B6" w:rsidRDefault="006F50B6" w:rsidP="006F50B6">
            <w:pPr>
              <w:jc w:val="center"/>
            </w:pPr>
            <w:r>
              <w:t>Контактная информация</w:t>
            </w:r>
          </w:p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1.1</w:t>
            </w:r>
          </w:p>
        </w:tc>
        <w:tc>
          <w:tcPr>
            <w:tcW w:w="4111" w:type="dxa"/>
          </w:tcPr>
          <w:p w:rsidR="006F50B6" w:rsidRDefault="006F50B6">
            <w:r>
              <w:t>Наименование компании</w:t>
            </w:r>
          </w:p>
        </w:tc>
        <w:tc>
          <w:tcPr>
            <w:tcW w:w="4495" w:type="dxa"/>
          </w:tcPr>
          <w:p w:rsidR="006F50B6" w:rsidRDefault="006F50B6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1.2</w:t>
            </w:r>
          </w:p>
        </w:tc>
        <w:tc>
          <w:tcPr>
            <w:tcW w:w="4111" w:type="dxa"/>
          </w:tcPr>
          <w:p w:rsidR="006F50B6" w:rsidRDefault="006F50B6">
            <w:r>
              <w:t>ФИО контактного лица</w:t>
            </w:r>
          </w:p>
        </w:tc>
        <w:tc>
          <w:tcPr>
            <w:tcW w:w="4495" w:type="dxa"/>
          </w:tcPr>
          <w:p w:rsidR="006F50B6" w:rsidRDefault="006F50B6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1.3</w:t>
            </w:r>
          </w:p>
        </w:tc>
        <w:tc>
          <w:tcPr>
            <w:tcW w:w="4111" w:type="dxa"/>
          </w:tcPr>
          <w:p w:rsidR="006F50B6" w:rsidRDefault="006F50B6">
            <w:r>
              <w:t xml:space="preserve">Должность </w:t>
            </w:r>
          </w:p>
        </w:tc>
        <w:tc>
          <w:tcPr>
            <w:tcW w:w="4495" w:type="dxa"/>
          </w:tcPr>
          <w:p w:rsidR="006F50B6" w:rsidRDefault="006F50B6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1.4</w:t>
            </w:r>
          </w:p>
        </w:tc>
        <w:tc>
          <w:tcPr>
            <w:tcW w:w="4111" w:type="dxa"/>
          </w:tcPr>
          <w:p w:rsidR="006F50B6" w:rsidRDefault="006F50B6">
            <w:r>
              <w:t>Телефон</w:t>
            </w:r>
          </w:p>
        </w:tc>
        <w:tc>
          <w:tcPr>
            <w:tcW w:w="4495" w:type="dxa"/>
          </w:tcPr>
          <w:p w:rsidR="006F50B6" w:rsidRDefault="006F50B6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1.5</w:t>
            </w:r>
          </w:p>
        </w:tc>
        <w:tc>
          <w:tcPr>
            <w:tcW w:w="4111" w:type="dxa"/>
          </w:tcPr>
          <w:p w:rsidR="006F50B6" w:rsidRDefault="006F50B6">
            <w:r>
              <w:t>Электронная почта</w:t>
            </w:r>
          </w:p>
        </w:tc>
        <w:tc>
          <w:tcPr>
            <w:tcW w:w="4495" w:type="dxa"/>
          </w:tcPr>
          <w:p w:rsidR="006F50B6" w:rsidRDefault="006F50B6"/>
        </w:tc>
      </w:tr>
      <w:tr w:rsidR="00542DC5" w:rsidTr="006F50B6">
        <w:tc>
          <w:tcPr>
            <w:tcW w:w="959" w:type="dxa"/>
          </w:tcPr>
          <w:p w:rsidR="00542DC5" w:rsidRDefault="00542DC5">
            <w:r>
              <w:t>1.6</w:t>
            </w:r>
          </w:p>
        </w:tc>
        <w:tc>
          <w:tcPr>
            <w:tcW w:w="4111" w:type="dxa"/>
          </w:tcPr>
          <w:p w:rsidR="00542DC5" w:rsidRDefault="00542DC5">
            <w:r>
              <w:t>Сайт компании</w:t>
            </w:r>
          </w:p>
        </w:tc>
        <w:tc>
          <w:tcPr>
            <w:tcW w:w="4495" w:type="dxa"/>
          </w:tcPr>
          <w:p w:rsidR="00542DC5" w:rsidRDefault="00542DC5"/>
        </w:tc>
      </w:tr>
      <w:tr w:rsidR="006F50B6" w:rsidTr="00C8496D">
        <w:tc>
          <w:tcPr>
            <w:tcW w:w="959" w:type="dxa"/>
          </w:tcPr>
          <w:p w:rsidR="006F50B6" w:rsidRDefault="006F50B6">
            <w:r>
              <w:t>2</w:t>
            </w:r>
          </w:p>
        </w:tc>
        <w:tc>
          <w:tcPr>
            <w:tcW w:w="8606" w:type="dxa"/>
            <w:gridSpan w:val="2"/>
          </w:tcPr>
          <w:p w:rsidR="006F50B6" w:rsidRDefault="006F50B6" w:rsidP="006F50B6">
            <w:pPr>
              <w:jc w:val="center"/>
            </w:pPr>
            <w:r>
              <w:t>Запрос</w:t>
            </w:r>
          </w:p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2.1</w:t>
            </w:r>
          </w:p>
        </w:tc>
        <w:tc>
          <w:tcPr>
            <w:tcW w:w="4111" w:type="dxa"/>
          </w:tcPr>
          <w:p w:rsidR="006F50B6" w:rsidRDefault="006F50B6">
            <w:r>
              <w:t>Наименование оборудования</w:t>
            </w:r>
          </w:p>
        </w:tc>
        <w:tc>
          <w:tcPr>
            <w:tcW w:w="4495" w:type="dxa"/>
          </w:tcPr>
          <w:p w:rsidR="006F50B6" w:rsidRDefault="006F50B6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2.2</w:t>
            </w:r>
          </w:p>
        </w:tc>
        <w:tc>
          <w:tcPr>
            <w:tcW w:w="4111" w:type="dxa"/>
          </w:tcPr>
          <w:p w:rsidR="006F50B6" w:rsidRDefault="006F50B6">
            <w:r>
              <w:t>Количество</w:t>
            </w:r>
          </w:p>
        </w:tc>
        <w:tc>
          <w:tcPr>
            <w:tcW w:w="4495" w:type="dxa"/>
          </w:tcPr>
          <w:p w:rsidR="006F50B6" w:rsidRDefault="006F50B6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2.3</w:t>
            </w:r>
          </w:p>
        </w:tc>
        <w:tc>
          <w:tcPr>
            <w:tcW w:w="4111" w:type="dxa"/>
          </w:tcPr>
          <w:p w:rsidR="006F50B6" w:rsidRDefault="006F50B6">
            <w:r>
              <w:t>Технические характеристики</w:t>
            </w:r>
          </w:p>
        </w:tc>
        <w:tc>
          <w:tcPr>
            <w:tcW w:w="4495" w:type="dxa"/>
          </w:tcPr>
          <w:p w:rsidR="006F50B6" w:rsidRDefault="006F50B6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2.4.</w:t>
            </w:r>
          </w:p>
        </w:tc>
        <w:tc>
          <w:tcPr>
            <w:tcW w:w="4111" w:type="dxa"/>
          </w:tcPr>
          <w:p w:rsidR="006F50B6" w:rsidRDefault="00542DC5">
            <w:proofErr w:type="spellStart"/>
            <w:r>
              <w:t>Референсы</w:t>
            </w:r>
            <w:proofErr w:type="spellEnd"/>
          </w:p>
        </w:tc>
        <w:tc>
          <w:tcPr>
            <w:tcW w:w="4495" w:type="dxa"/>
          </w:tcPr>
          <w:p w:rsidR="006F50B6" w:rsidRDefault="006F50B6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2.5</w:t>
            </w:r>
          </w:p>
        </w:tc>
        <w:tc>
          <w:tcPr>
            <w:tcW w:w="4111" w:type="dxa"/>
          </w:tcPr>
          <w:p w:rsidR="006F50B6" w:rsidRDefault="006F50B6">
            <w:r>
              <w:t>Какое оборудование используется сейчас</w:t>
            </w:r>
          </w:p>
        </w:tc>
        <w:tc>
          <w:tcPr>
            <w:tcW w:w="4495" w:type="dxa"/>
          </w:tcPr>
          <w:p w:rsidR="006F50B6" w:rsidRDefault="006F50B6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2.6</w:t>
            </w:r>
          </w:p>
        </w:tc>
        <w:tc>
          <w:tcPr>
            <w:tcW w:w="4111" w:type="dxa"/>
          </w:tcPr>
          <w:p w:rsidR="006F50B6" w:rsidRDefault="006F50B6">
            <w:r>
              <w:t>Цели приобретения оборудования</w:t>
            </w:r>
          </w:p>
        </w:tc>
        <w:tc>
          <w:tcPr>
            <w:tcW w:w="4495" w:type="dxa"/>
          </w:tcPr>
          <w:p w:rsidR="006F50B6" w:rsidRDefault="006F50B6">
            <w:r>
              <w:t>Замена устаревшего, расширение производства, открытие нового направления (подчеркнуть)</w:t>
            </w:r>
          </w:p>
        </w:tc>
      </w:tr>
      <w:tr w:rsidR="00542DC5" w:rsidTr="006F50B6">
        <w:tc>
          <w:tcPr>
            <w:tcW w:w="959" w:type="dxa"/>
          </w:tcPr>
          <w:p w:rsidR="00542DC5" w:rsidRDefault="00542DC5">
            <w:r>
              <w:t>2.7</w:t>
            </w:r>
          </w:p>
        </w:tc>
        <w:tc>
          <w:tcPr>
            <w:tcW w:w="4111" w:type="dxa"/>
          </w:tcPr>
          <w:p w:rsidR="00542DC5" w:rsidRDefault="00542DC5">
            <w:r>
              <w:t>Срок поставки</w:t>
            </w:r>
            <w:bookmarkStart w:id="0" w:name="_GoBack"/>
            <w:bookmarkEnd w:id="0"/>
          </w:p>
        </w:tc>
        <w:tc>
          <w:tcPr>
            <w:tcW w:w="4495" w:type="dxa"/>
          </w:tcPr>
          <w:p w:rsidR="00542DC5" w:rsidRDefault="00542DC5"/>
        </w:tc>
      </w:tr>
      <w:tr w:rsidR="006F50B6" w:rsidTr="006F50B6">
        <w:tc>
          <w:tcPr>
            <w:tcW w:w="959" w:type="dxa"/>
          </w:tcPr>
          <w:p w:rsidR="006F50B6" w:rsidRDefault="006F50B6">
            <w:r>
              <w:t>3</w:t>
            </w:r>
          </w:p>
        </w:tc>
        <w:tc>
          <w:tcPr>
            <w:tcW w:w="4111" w:type="dxa"/>
          </w:tcPr>
          <w:p w:rsidR="006F50B6" w:rsidRDefault="006F50B6">
            <w:r>
              <w:t xml:space="preserve">Дата </w:t>
            </w:r>
            <w:proofErr w:type="spellStart"/>
            <w:r>
              <w:t>заполения</w:t>
            </w:r>
            <w:proofErr w:type="spellEnd"/>
          </w:p>
        </w:tc>
        <w:tc>
          <w:tcPr>
            <w:tcW w:w="4495" w:type="dxa"/>
          </w:tcPr>
          <w:p w:rsidR="006F50B6" w:rsidRDefault="006F50B6"/>
        </w:tc>
      </w:tr>
    </w:tbl>
    <w:p w:rsidR="006F50B6" w:rsidRDefault="006F50B6"/>
    <w:sectPr w:rsidR="006F50B6" w:rsidSect="00E633C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6F50B6"/>
    <w:rsid w:val="00480328"/>
    <w:rsid w:val="00542DC5"/>
    <w:rsid w:val="006F50B6"/>
    <w:rsid w:val="00931868"/>
    <w:rsid w:val="009A6F13"/>
    <w:rsid w:val="00E325F0"/>
    <w:rsid w:val="00E63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328"/>
    <w:pPr>
      <w:suppressAutoHyphens/>
      <w:spacing w:line="360" w:lineRule="auto"/>
      <w:jc w:val="both"/>
    </w:pPr>
    <w:rPr>
      <w:rFonts w:ascii="Times New Roman" w:eastAsia="Times New Roman" w:hAnsi="Times New Roman" w:cs="Calibri"/>
      <w:sz w:val="28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325F0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325F0"/>
    <w:pPr>
      <w:keepNext/>
      <w:keepLines/>
      <w:spacing w:before="200"/>
      <w:jc w:val="center"/>
      <w:outlineLvl w:val="1"/>
    </w:pPr>
    <w:rPr>
      <w:rFonts w:eastAsiaTheme="majorEastAsia" w:cstheme="majorBidi"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25F0"/>
    <w:rPr>
      <w:rFonts w:ascii="Times New Roman" w:eastAsiaTheme="majorEastAsia" w:hAnsi="Times New Roman" w:cstheme="majorBidi"/>
      <w:b/>
      <w:bCs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E325F0"/>
    <w:rPr>
      <w:rFonts w:ascii="Times New Roman" w:eastAsiaTheme="majorEastAsia" w:hAnsi="Times New Roman" w:cstheme="majorBidi"/>
      <w:bCs/>
      <w:sz w:val="28"/>
      <w:szCs w:val="26"/>
    </w:rPr>
  </w:style>
  <w:style w:type="table" w:styleId="a3">
    <w:name w:val="Table Grid"/>
    <w:basedOn w:val="a1"/>
    <w:uiPriority w:val="59"/>
    <w:rsid w:val="006F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328"/>
    <w:pPr>
      <w:suppressAutoHyphens/>
      <w:spacing w:line="360" w:lineRule="auto"/>
      <w:jc w:val="both"/>
    </w:pPr>
    <w:rPr>
      <w:rFonts w:ascii="Times New Roman" w:eastAsia="Times New Roman" w:hAnsi="Times New Roman" w:cs="Calibri"/>
      <w:sz w:val="28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325F0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325F0"/>
    <w:pPr>
      <w:keepNext/>
      <w:keepLines/>
      <w:spacing w:before="200"/>
      <w:jc w:val="center"/>
      <w:outlineLvl w:val="1"/>
    </w:pPr>
    <w:rPr>
      <w:rFonts w:eastAsiaTheme="majorEastAsia" w:cstheme="majorBidi"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25F0"/>
    <w:rPr>
      <w:rFonts w:ascii="Times New Roman" w:eastAsiaTheme="majorEastAsia" w:hAnsi="Times New Roman" w:cstheme="majorBidi"/>
      <w:b/>
      <w:bCs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E325F0"/>
    <w:rPr>
      <w:rFonts w:ascii="Times New Roman" w:eastAsiaTheme="majorEastAsia" w:hAnsi="Times New Roman" w:cstheme="majorBidi"/>
      <w:bCs/>
      <w:sz w:val="28"/>
      <w:szCs w:val="26"/>
    </w:rPr>
  </w:style>
  <w:style w:type="table" w:styleId="a3">
    <w:name w:val="Table Grid"/>
    <w:basedOn w:val="a1"/>
    <w:uiPriority w:val="59"/>
    <w:rsid w:val="006F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>RePack by SPecialiST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 Kuznetsov</dc:creator>
  <cp:lastModifiedBy>Пользователь</cp:lastModifiedBy>
  <cp:revision>2</cp:revision>
  <dcterms:created xsi:type="dcterms:W3CDTF">2020-10-15T09:24:00Z</dcterms:created>
  <dcterms:modified xsi:type="dcterms:W3CDTF">2020-10-15T09:24:00Z</dcterms:modified>
</cp:coreProperties>
</file>